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79E" w:rsidRPr="007E12E9" w:rsidRDefault="007E12E9" w:rsidP="00426035">
      <w:pPr>
        <w:jc w:val="center"/>
        <w:rPr>
          <w:rFonts w:ascii="Calligraph421 BT" w:hAnsi="Calligraph421 BT"/>
          <w:b/>
          <w:sz w:val="56"/>
          <w:u w:val="single"/>
        </w:rPr>
      </w:pPr>
      <w:r>
        <w:rPr>
          <w:rFonts w:ascii="Calligraph421 BT" w:hAnsi="Calligraph421 BT"/>
          <w:b/>
          <w:sz w:val="56"/>
          <w:u w:val="single"/>
        </w:rPr>
        <w:t>Curso O</w:t>
      </w:r>
      <w:r w:rsidRPr="007E12E9">
        <w:rPr>
          <w:rFonts w:ascii="Calligraph421 BT" w:hAnsi="Calligraph421 BT"/>
          <w:b/>
          <w:sz w:val="56"/>
          <w:u w:val="single"/>
        </w:rPr>
        <w:t>ptativo</w:t>
      </w:r>
      <w:r w:rsidR="00967132">
        <w:rPr>
          <w:rFonts w:ascii="Calligraph421 BT" w:hAnsi="Calligraph421 BT"/>
          <w:b/>
          <w:sz w:val="56"/>
          <w:u w:val="single"/>
        </w:rPr>
        <w:t>/Electivo</w:t>
      </w:r>
    </w:p>
    <w:p w:rsidR="00426035" w:rsidRPr="007E12E9" w:rsidRDefault="007E12E9" w:rsidP="00426035">
      <w:pPr>
        <w:jc w:val="center"/>
        <w:rPr>
          <w:rFonts w:ascii="Calligraph421 BT" w:hAnsi="Calligraph421 BT"/>
          <w:b/>
          <w:sz w:val="56"/>
          <w:u w:val="single"/>
        </w:rPr>
      </w:pPr>
      <w:r>
        <w:rPr>
          <w:rFonts w:ascii="Calligraph421 BT" w:hAnsi="Calligraph421 BT"/>
          <w:b/>
          <w:sz w:val="56"/>
          <w:u w:val="single"/>
        </w:rPr>
        <w:t>Psicología en la Salud P</w:t>
      </w:r>
      <w:r w:rsidRPr="007E12E9">
        <w:rPr>
          <w:rFonts w:ascii="Calligraph421 BT" w:hAnsi="Calligraph421 BT"/>
          <w:b/>
          <w:sz w:val="56"/>
          <w:u w:val="single"/>
        </w:rPr>
        <w:t>ública</w:t>
      </w:r>
    </w:p>
    <w:p w:rsidR="00426035" w:rsidRPr="007E12E9" w:rsidRDefault="00426035" w:rsidP="00426035">
      <w:pPr>
        <w:jc w:val="center"/>
        <w:rPr>
          <w:rFonts w:ascii="Swis721 Md BT" w:hAnsi="Swis721 Md BT"/>
          <w:b/>
        </w:rPr>
      </w:pPr>
    </w:p>
    <w:p w:rsidR="000F2107" w:rsidRPr="00D17171" w:rsidRDefault="00426035" w:rsidP="00D17171">
      <w:pPr>
        <w:jc w:val="center"/>
        <w:rPr>
          <w:rFonts w:ascii="Swis721 Md BT" w:hAnsi="Swis721 Md BT"/>
          <w:b/>
          <w:sz w:val="36"/>
        </w:rPr>
      </w:pPr>
      <w:r w:rsidRPr="007E12E9">
        <w:rPr>
          <w:rFonts w:ascii="Swis721 Md BT" w:hAnsi="Swis721 Md BT"/>
          <w:b/>
          <w:sz w:val="36"/>
        </w:rPr>
        <w:t>DESTINATARIOS</w:t>
      </w:r>
      <w:r w:rsidR="007E12E9" w:rsidRPr="007E12E9">
        <w:rPr>
          <w:rFonts w:ascii="Swis721 Md BT" w:hAnsi="Swis721 Md BT"/>
          <w:b/>
          <w:sz w:val="36"/>
        </w:rPr>
        <w:t>/AS</w:t>
      </w:r>
      <w:r w:rsidRPr="007E12E9">
        <w:rPr>
          <w:rFonts w:ascii="Swis721 Md BT" w:hAnsi="Swis721 Md BT"/>
          <w:b/>
          <w:sz w:val="36"/>
        </w:rPr>
        <w:t>:</w:t>
      </w:r>
    </w:p>
    <w:p w:rsidR="00426035" w:rsidRPr="000F2107" w:rsidRDefault="00CA6F6A" w:rsidP="00DF1A2D">
      <w:pPr>
        <w:jc w:val="both"/>
        <w:rPr>
          <w:rFonts w:ascii="Swis721 Md BT" w:hAnsi="Swis721 Md BT"/>
          <w:b/>
          <w:sz w:val="24"/>
          <w:u w:val="single"/>
        </w:rPr>
      </w:pPr>
      <w:r w:rsidRPr="000F2107">
        <w:rPr>
          <w:rFonts w:ascii="Swis721 Md BT" w:hAnsi="Swis721 Md BT"/>
          <w:b/>
          <w:sz w:val="24"/>
        </w:rPr>
        <w:t>-</w:t>
      </w:r>
      <w:r w:rsidR="007E12E9" w:rsidRPr="000F2107">
        <w:rPr>
          <w:rFonts w:ascii="Swis721 Md BT" w:hAnsi="Swis721 Md BT"/>
          <w:b/>
          <w:sz w:val="24"/>
        </w:rPr>
        <w:t xml:space="preserve">Estudiantes de la </w:t>
      </w:r>
      <w:r w:rsidR="007E12E9" w:rsidRPr="000F2107">
        <w:rPr>
          <w:rFonts w:ascii="Swis721 Md BT" w:hAnsi="Swis721 Md BT"/>
          <w:b/>
          <w:sz w:val="32"/>
          <w:szCs w:val="28"/>
        </w:rPr>
        <w:t>Licenciatura en Psicología</w:t>
      </w:r>
      <w:r w:rsidR="007E12E9" w:rsidRPr="000F2107">
        <w:rPr>
          <w:rFonts w:ascii="Swis721 Md BT" w:hAnsi="Swis721 Md BT"/>
          <w:b/>
          <w:sz w:val="24"/>
        </w:rPr>
        <w:t>. Requisitos: todas las materias de 1° y 2° año</w:t>
      </w:r>
      <w:r w:rsidR="00A64972" w:rsidRPr="000F2107">
        <w:rPr>
          <w:rFonts w:ascii="Swis721 Md BT" w:hAnsi="Swis721 Md BT"/>
          <w:b/>
          <w:sz w:val="24"/>
        </w:rPr>
        <w:t xml:space="preserve"> </w:t>
      </w:r>
      <w:r w:rsidR="007E12E9" w:rsidRPr="000F2107">
        <w:rPr>
          <w:rFonts w:ascii="Swis721 Md BT" w:hAnsi="Swis721 Md BT"/>
          <w:b/>
          <w:sz w:val="24"/>
          <w:u w:val="single"/>
        </w:rPr>
        <w:t>aprobadas</w:t>
      </w:r>
      <w:r w:rsidR="00902194">
        <w:rPr>
          <w:rFonts w:ascii="Swis721 Md BT" w:hAnsi="Swis721 Md BT"/>
          <w:b/>
          <w:sz w:val="24"/>
          <w:u w:val="single"/>
        </w:rPr>
        <w:t>.</w:t>
      </w:r>
      <w:r w:rsidR="00A64972" w:rsidRPr="00902194">
        <w:rPr>
          <w:rFonts w:ascii="Swis721 Md BT" w:hAnsi="Swis721 Md BT"/>
          <w:b/>
          <w:sz w:val="24"/>
        </w:rPr>
        <w:t xml:space="preserve"> </w:t>
      </w:r>
      <w:r w:rsidR="007E12E9" w:rsidRPr="000F2107">
        <w:rPr>
          <w:rFonts w:ascii="Swis721 Md BT" w:hAnsi="Swis721 Md BT"/>
          <w:b/>
          <w:sz w:val="24"/>
        </w:rPr>
        <w:t xml:space="preserve">Teorías Cognitivo-integrativas, Psicología Evolutiva I y Psicología Evolutiva II </w:t>
      </w:r>
      <w:r w:rsidR="00A64972" w:rsidRPr="000F2107">
        <w:rPr>
          <w:rFonts w:ascii="Swis721 Md BT" w:hAnsi="Swis721 Md BT"/>
          <w:b/>
          <w:sz w:val="24"/>
        </w:rPr>
        <w:t>(</w:t>
      </w:r>
      <w:r w:rsidR="007E12E9" w:rsidRPr="000F2107">
        <w:rPr>
          <w:rFonts w:ascii="Swis721 Md BT" w:hAnsi="Swis721 Md BT"/>
          <w:b/>
          <w:sz w:val="24"/>
        </w:rPr>
        <w:t>3° año</w:t>
      </w:r>
      <w:r w:rsidR="00A64972" w:rsidRPr="000F2107">
        <w:rPr>
          <w:rFonts w:ascii="Swis721 Md BT" w:hAnsi="Swis721 Md BT"/>
          <w:b/>
          <w:sz w:val="24"/>
        </w:rPr>
        <w:t xml:space="preserve">) </w:t>
      </w:r>
      <w:r w:rsidR="007E12E9" w:rsidRPr="000F2107">
        <w:rPr>
          <w:rFonts w:ascii="Swis721 Md BT" w:hAnsi="Swis721 Md BT"/>
          <w:b/>
          <w:sz w:val="24"/>
          <w:u w:val="single"/>
        </w:rPr>
        <w:t>regularizadas</w:t>
      </w:r>
      <w:r w:rsidR="006F2188">
        <w:rPr>
          <w:rFonts w:ascii="Swis721 Md BT" w:hAnsi="Swis721 Md BT"/>
          <w:b/>
          <w:sz w:val="24"/>
          <w:u w:val="single"/>
        </w:rPr>
        <w:t>.</w:t>
      </w:r>
    </w:p>
    <w:p w:rsidR="00A64972" w:rsidRPr="000F2107" w:rsidRDefault="00DF1A2D" w:rsidP="00DF1A2D">
      <w:pPr>
        <w:jc w:val="both"/>
        <w:rPr>
          <w:rFonts w:ascii="Swis721 Md BT" w:hAnsi="Swis721 Md BT"/>
          <w:b/>
          <w:sz w:val="24"/>
        </w:rPr>
      </w:pPr>
      <w:r w:rsidRPr="000F2107">
        <w:rPr>
          <w:rFonts w:ascii="Swis721 Md BT" w:hAnsi="Swis721 Md BT"/>
          <w:b/>
          <w:sz w:val="24"/>
        </w:rPr>
        <w:t>-</w:t>
      </w:r>
      <w:r w:rsidR="000F2107" w:rsidRPr="000F2107">
        <w:rPr>
          <w:rFonts w:ascii="Swis721 Md BT" w:hAnsi="Swis721 Md BT"/>
          <w:b/>
          <w:sz w:val="24"/>
        </w:rPr>
        <w:t>E</w:t>
      </w:r>
      <w:r w:rsidR="007E12E9" w:rsidRPr="000F2107">
        <w:rPr>
          <w:rFonts w:ascii="Swis721 Md BT" w:hAnsi="Swis721 Md BT"/>
          <w:b/>
          <w:sz w:val="24"/>
        </w:rPr>
        <w:t xml:space="preserve">studiantes de las </w:t>
      </w:r>
      <w:r w:rsidR="000F2107" w:rsidRPr="000F2107">
        <w:rPr>
          <w:rFonts w:ascii="Swis721 Md BT" w:hAnsi="Swis721 Md BT"/>
          <w:b/>
          <w:sz w:val="32"/>
        </w:rPr>
        <w:t>Licenciaturas en E</w:t>
      </w:r>
      <w:r w:rsidR="007E12E9" w:rsidRPr="000F2107">
        <w:rPr>
          <w:rFonts w:ascii="Swis721 Md BT" w:hAnsi="Swis721 Md BT"/>
          <w:b/>
          <w:sz w:val="32"/>
        </w:rPr>
        <w:t xml:space="preserve">nfermería, </w:t>
      </w:r>
      <w:r w:rsidR="000F2107" w:rsidRPr="000F2107">
        <w:rPr>
          <w:rFonts w:ascii="Swis721 Md BT" w:hAnsi="Swis721 Md BT"/>
          <w:b/>
          <w:sz w:val="32"/>
        </w:rPr>
        <w:t>N</w:t>
      </w:r>
      <w:r w:rsidR="007E12E9" w:rsidRPr="000F2107">
        <w:rPr>
          <w:rFonts w:ascii="Swis721 Md BT" w:hAnsi="Swis721 Md BT"/>
          <w:b/>
          <w:sz w:val="32"/>
        </w:rPr>
        <w:t>utrición</w:t>
      </w:r>
      <w:r w:rsidRPr="000F2107">
        <w:rPr>
          <w:rFonts w:ascii="Swis721 Md BT" w:hAnsi="Swis721 Md BT"/>
          <w:b/>
          <w:sz w:val="32"/>
        </w:rPr>
        <w:t xml:space="preserve">, </w:t>
      </w:r>
      <w:r w:rsidR="000F2107" w:rsidRPr="000F2107">
        <w:rPr>
          <w:rFonts w:ascii="Swis721 Md BT" w:hAnsi="Swis721 Md BT"/>
          <w:b/>
          <w:sz w:val="32"/>
        </w:rPr>
        <w:t>F</w:t>
      </w:r>
      <w:r w:rsidR="007E12E9" w:rsidRPr="000F2107">
        <w:rPr>
          <w:rFonts w:ascii="Swis721 Md BT" w:hAnsi="Swis721 Md BT"/>
          <w:b/>
          <w:sz w:val="32"/>
        </w:rPr>
        <w:t>onoaudiología</w:t>
      </w:r>
      <w:r w:rsidRPr="000F2107">
        <w:rPr>
          <w:rFonts w:ascii="Swis721 Md BT" w:hAnsi="Swis721 Md BT"/>
          <w:b/>
          <w:sz w:val="32"/>
        </w:rPr>
        <w:t xml:space="preserve">, </w:t>
      </w:r>
      <w:r w:rsidR="000F2107" w:rsidRPr="000F2107">
        <w:rPr>
          <w:rFonts w:ascii="Swis721 Md BT" w:hAnsi="Swis721 Md BT"/>
          <w:b/>
          <w:sz w:val="32"/>
        </w:rPr>
        <w:t>Kinesiología &amp; F</w:t>
      </w:r>
      <w:r w:rsidR="007E12E9" w:rsidRPr="000F2107">
        <w:rPr>
          <w:rFonts w:ascii="Swis721 Md BT" w:hAnsi="Swis721 Md BT"/>
          <w:b/>
          <w:sz w:val="32"/>
        </w:rPr>
        <w:t>isiatría</w:t>
      </w:r>
      <w:r w:rsidR="00A24CF1">
        <w:rPr>
          <w:rFonts w:ascii="Swis721 Md BT" w:hAnsi="Swis721 Md BT"/>
          <w:b/>
          <w:sz w:val="24"/>
        </w:rPr>
        <w:t xml:space="preserve">. </w:t>
      </w:r>
      <w:r w:rsidR="00465A55" w:rsidRPr="000F2107">
        <w:rPr>
          <w:rFonts w:ascii="Swis721 Md BT" w:hAnsi="Swis721 Md BT"/>
          <w:b/>
          <w:sz w:val="24"/>
        </w:rPr>
        <w:t xml:space="preserve">Requisitos: todas las materias de 1° y 2° año </w:t>
      </w:r>
      <w:r w:rsidR="00465A55" w:rsidRPr="000F2107">
        <w:rPr>
          <w:rFonts w:ascii="Swis721 Md BT" w:hAnsi="Swis721 Md BT"/>
          <w:b/>
          <w:sz w:val="24"/>
          <w:u w:val="single"/>
        </w:rPr>
        <w:t>aprobadas</w:t>
      </w:r>
      <w:r w:rsidR="00465A55">
        <w:rPr>
          <w:rFonts w:ascii="Swis721 Md BT" w:hAnsi="Swis721 Md BT"/>
          <w:b/>
          <w:sz w:val="24"/>
          <w:u w:val="single"/>
        </w:rPr>
        <w:t>.</w:t>
      </w:r>
    </w:p>
    <w:p w:rsidR="00426035" w:rsidRPr="007E12E9" w:rsidRDefault="00426035" w:rsidP="00DF1A2D">
      <w:pPr>
        <w:rPr>
          <w:rFonts w:ascii="Swis721 Md BT" w:hAnsi="Swis721 Md BT"/>
          <w:b/>
        </w:rPr>
      </w:pPr>
    </w:p>
    <w:p w:rsidR="000F2107" w:rsidRPr="007E12E9" w:rsidRDefault="000F2107" w:rsidP="00D17171">
      <w:pPr>
        <w:rPr>
          <w:rFonts w:ascii="Swis721 Md BT" w:hAnsi="Swis721 Md BT"/>
          <w:b/>
        </w:rPr>
      </w:pPr>
    </w:p>
    <w:p w:rsidR="00CA6F6A" w:rsidRPr="007E12E9" w:rsidRDefault="007E12E9" w:rsidP="00426035">
      <w:pPr>
        <w:jc w:val="center"/>
        <w:rPr>
          <w:rFonts w:ascii="Calligraph421 BT" w:hAnsi="Calligraph421 BT"/>
          <w:b/>
          <w:sz w:val="56"/>
          <w:u w:val="single"/>
        </w:rPr>
      </w:pPr>
      <w:r w:rsidRPr="00A24CF1">
        <w:rPr>
          <w:rFonts w:ascii="Calligraph421 BT" w:hAnsi="Calligraph421 BT"/>
          <w:b/>
          <w:sz w:val="96"/>
          <w:u w:val="single"/>
        </w:rPr>
        <w:t>Primer Encuentro:</w:t>
      </w:r>
    </w:p>
    <w:p w:rsidR="00426035" w:rsidRPr="00A24CF1" w:rsidRDefault="00DF1A2D" w:rsidP="00426035">
      <w:pPr>
        <w:jc w:val="center"/>
        <w:rPr>
          <w:rFonts w:ascii="Swis721 Md BT" w:hAnsi="Swis721 Md BT"/>
          <w:b/>
          <w:sz w:val="96"/>
        </w:rPr>
      </w:pPr>
      <w:r w:rsidRPr="00A24CF1">
        <w:rPr>
          <w:rFonts w:ascii="Swis721 Md BT" w:hAnsi="Swis721 Md BT"/>
          <w:b/>
          <w:sz w:val="96"/>
        </w:rPr>
        <w:t>JUEVES 05 de ABRIL DE 2018</w:t>
      </w:r>
    </w:p>
    <w:p w:rsidR="00465A55" w:rsidRDefault="00426035" w:rsidP="00426035">
      <w:pPr>
        <w:jc w:val="center"/>
        <w:rPr>
          <w:rFonts w:ascii="Swis721 Md BT" w:hAnsi="Swis721 Md BT"/>
          <w:b/>
          <w:sz w:val="40"/>
        </w:rPr>
      </w:pPr>
      <w:r w:rsidRPr="007E12E9">
        <w:rPr>
          <w:rFonts w:ascii="Swis721 Md BT" w:hAnsi="Swis721 Md BT"/>
          <w:b/>
          <w:sz w:val="40"/>
          <w:u w:val="single"/>
        </w:rPr>
        <w:t>LUGAR</w:t>
      </w:r>
      <w:r w:rsidRPr="007E12E9">
        <w:rPr>
          <w:rFonts w:ascii="Swis721 Md BT" w:hAnsi="Swis721 Md BT"/>
          <w:b/>
          <w:sz w:val="40"/>
        </w:rPr>
        <w:t>:</w:t>
      </w:r>
    </w:p>
    <w:p w:rsidR="00426035" w:rsidRDefault="00426035" w:rsidP="00426035">
      <w:pPr>
        <w:jc w:val="center"/>
        <w:rPr>
          <w:rFonts w:ascii="Swis721 Md BT" w:hAnsi="Swis721 Md BT"/>
          <w:b/>
          <w:sz w:val="40"/>
        </w:rPr>
      </w:pPr>
      <w:r w:rsidRPr="007E12E9">
        <w:rPr>
          <w:rFonts w:ascii="Swis721 Md BT" w:hAnsi="Swis721 Md BT"/>
          <w:b/>
          <w:sz w:val="40"/>
        </w:rPr>
        <w:t xml:space="preserve"> </w:t>
      </w:r>
      <w:r w:rsidR="00DF1A2D" w:rsidRPr="007E12E9">
        <w:rPr>
          <w:rFonts w:ascii="Swis721 Md BT" w:hAnsi="Swis721 Md BT"/>
          <w:b/>
          <w:sz w:val="40"/>
        </w:rPr>
        <w:t>AULA 7,</w:t>
      </w:r>
      <w:r w:rsidR="00D17171">
        <w:rPr>
          <w:rFonts w:ascii="Swis721 Md BT" w:hAnsi="Swis721 Md BT"/>
          <w:b/>
          <w:sz w:val="40"/>
        </w:rPr>
        <w:t xml:space="preserve"> 10 a 12 hs.</w:t>
      </w:r>
      <w:r w:rsidR="00DF1A2D" w:rsidRPr="007E12E9">
        <w:rPr>
          <w:rFonts w:ascii="Swis721 Md BT" w:hAnsi="Swis721 Md BT"/>
          <w:b/>
          <w:sz w:val="40"/>
        </w:rPr>
        <w:t xml:space="preserve"> CHACABUCO Y PEDERNERA</w:t>
      </w:r>
    </w:p>
    <w:p w:rsidR="00D17171" w:rsidRDefault="00D17171" w:rsidP="00426035">
      <w:pPr>
        <w:jc w:val="center"/>
        <w:rPr>
          <w:rFonts w:ascii="Swis721 Md BT" w:hAnsi="Swis721 Md BT"/>
          <w:b/>
          <w:sz w:val="40"/>
          <w:u w:val="single"/>
        </w:rPr>
      </w:pPr>
      <w:r>
        <w:rPr>
          <w:rFonts w:ascii="Swis721 Md BT" w:hAnsi="Swis721 Md BT"/>
          <w:b/>
          <w:sz w:val="40"/>
          <w:u w:val="single"/>
        </w:rPr>
        <w:t>INSCRIPCIONES:</w:t>
      </w:r>
    </w:p>
    <w:p w:rsidR="00FA2250" w:rsidRDefault="00D17171" w:rsidP="00D17171">
      <w:pPr>
        <w:jc w:val="center"/>
        <w:rPr>
          <w:rFonts w:ascii="Swis721 Md BT" w:hAnsi="Swis721 Md BT"/>
          <w:b/>
          <w:sz w:val="40"/>
        </w:rPr>
      </w:pPr>
      <w:r>
        <w:rPr>
          <w:rFonts w:ascii="Swis721 Md BT" w:hAnsi="Swis721 Md BT"/>
          <w:b/>
          <w:sz w:val="40"/>
        </w:rPr>
        <w:t>OFICINA 60, 1° PISO, IV BLOQUE</w:t>
      </w:r>
    </w:p>
    <w:p w:rsidR="00D17171" w:rsidRPr="007E12E9" w:rsidRDefault="00D17171" w:rsidP="00D17171">
      <w:pPr>
        <w:jc w:val="center"/>
        <w:rPr>
          <w:rFonts w:ascii="Swis721 Md BT" w:hAnsi="Swis721 Md BT"/>
          <w:b/>
          <w:sz w:val="40"/>
        </w:rPr>
      </w:pPr>
      <w:bookmarkStart w:id="0" w:name="_GoBack"/>
      <w:bookmarkEnd w:id="0"/>
    </w:p>
    <w:p w:rsidR="00426035" w:rsidRPr="007E12E9" w:rsidRDefault="00426035" w:rsidP="000F2107">
      <w:pPr>
        <w:spacing w:after="0"/>
        <w:jc w:val="right"/>
        <w:rPr>
          <w:rFonts w:ascii="Swis721 Md BT" w:hAnsi="Swis721 Md BT"/>
          <w:b/>
        </w:rPr>
      </w:pPr>
      <w:r w:rsidRPr="007E12E9">
        <w:rPr>
          <w:rFonts w:ascii="Swis721 Md BT" w:hAnsi="Swis721 Md BT"/>
          <w:b/>
        </w:rPr>
        <w:t>PROFESORES RESPONSABLES:</w:t>
      </w:r>
    </w:p>
    <w:p w:rsidR="00426035" w:rsidRPr="007E12E9" w:rsidRDefault="00426035" w:rsidP="000F2107">
      <w:pPr>
        <w:spacing w:after="0"/>
        <w:jc w:val="right"/>
        <w:rPr>
          <w:rFonts w:ascii="Swis721 Md BT" w:hAnsi="Swis721 Md BT"/>
          <w:b/>
        </w:rPr>
      </w:pPr>
      <w:r w:rsidRPr="007E12E9">
        <w:rPr>
          <w:rFonts w:ascii="Swis721 Md BT" w:hAnsi="Swis721 Md BT"/>
          <w:b/>
        </w:rPr>
        <w:t>DR. ELIO RODOLFO PARISÍ</w:t>
      </w:r>
    </w:p>
    <w:p w:rsidR="00426035" w:rsidRPr="007E12E9" w:rsidRDefault="00426035" w:rsidP="000F2107">
      <w:pPr>
        <w:spacing w:after="0"/>
        <w:jc w:val="right"/>
        <w:rPr>
          <w:rFonts w:ascii="Swis721 Md BT" w:hAnsi="Swis721 Md BT"/>
          <w:b/>
          <w:lang w:val="it-IT"/>
        </w:rPr>
      </w:pPr>
      <w:r w:rsidRPr="007E12E9">
        <w:rPr>
          <w:rFonts w:ascii="Swis721 Md BT" w:hAnsi="Swis721 Md BT"/>
          <w:b/>
          <w:lang w:val="it-IT"/>
        </w:rPr>
        <w:t>DR. ADRIAN MANZI</w:t>
      </w:r>
    </w:p>
    <w:p w:rsidR="00426035" w:rsidRPr="007E12E9" w:rsidRDefault="00DF1A2D" w:rsidP="000F2107">
      <w:pPr>
        <w:spacing w:after="0"/>
        <w:jc w:val="right"/>
        <w:rPr>
          <w:rFonts w:ascii="Swis721 Md BT" w:hAnsi="Swis721 Md BT"/>
          <w:b/>
          <w:lang w:val="it-IT"/>
        </w:rPr>
      </w:pPr>
      <w:r w:rsidRPr="007E12E9">
        <w:rPr>
          <w:rFonts w:ascii="Swis721 Md BT" w:hAnsi="Swis721 Md BT"/>
          <w:b/>
          <w:lang w:val="it-IT"/>
        </w:rPr>
        <w:t>DRA</w:t>
      </w:r>
      <w:r w:rsidR="00426035" w:rsidRPr="007E12E9">
        <w:rPr>
          <w:rFonts w:ascii="Swis721 Md BT" w:hAnsi="Swis721 Md BT"/>
          <w:b/>
          <w:lang w:val="it-IT"/>
        </w:rPr>
        <w:t>. MARINA CUELLO PAGNONE</w:t>
      </w:r>
    </w:p>
    <w:p w:rsidR="00DF1A2D" w:rsidRPr="000F2107" w:rsidRDefault="00DF1A2D" w:rsidP="00D17171">
      <w:pPr>
        <w:spacing w:after="0"/>
        <w:rPr>
          <w:rFonts w:ascii="Swis721 Md BT" w:hAnsi="Swis721 Md BT"/>
          <w:b/>
          <w:sz w:val="28"/>
          <w:lang w:val="it-IT"/>
        </w:rPr>
      </w:pPr>
    </w:p>
    <w:sectPr w:rsidR="00DF1A2D" w:rsidRPr="000F2107" w:rsidSect="00DF1A2D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ligraph421 BT">
    <w:altName w:val="Mistral"/>
    <w:charset w:val="00"/>
    <w:family w:val="script"/>
    <w:pitch w:val="variable"/>
    <w:sig w:usb0="00000001" w:usb1="1000204A" w:usb2="00000000" w:usb3="00000000" w:csb0="00000011" w:csb1="00000000"/>
  </w:font>
  <w:font w:name="Swis721 Md BT">
    <w:altName w:val="Arial"/>
    <w:charset w:val="00"/>
    <w:family w:val="swiss"/>
    <w:pitch w:val="variable"/>
    <w:sig w:usb0="00000001" w:usb1="1000204A" w:usb2="00000000" w:usb3="00000000" w:csb0="0000001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41F08"/>
    <w:rsid w:val="000F2107"/>
    <w:rsid w:val="002D669A"/>
    <w:rsid w:val="0039354E"/>
    <w:rsid w:val="00426035"/>
    <w:rsid w:val="0044631F"/>
    <w:rsid w:val="00465A55"/>
    <w:rsid w:val="004E4A98"/>
    <w:rsid w:val="005F1F27"/>
    <w:rsid w:val="006F2188"/>
    <w:rsid w:val="00732F6D"/>
    <w:rsid w:val="007E12E9"/>
    <w:rsid w:val="0083779E"/>
    <w:rsid w:val="00902194"/>
    <w:rsid w:val="00967132"/>
    <w:rsid w:val="00A24CF1"/>
    <w:rsid w:val="00A64972"/>
    <w:rsid w:val="00B11946"/>
    <w:rsid w:val="00B66B31"/>
    <w:rsid w:val="00CA6F6A"/>
    <w:rsid w:val="00D17171"/>
    <w:rsid w:val="00DF1A2D"/>
    <w:rsid w:val="00F41F08"/>
    <w:rsid w:val="00FA2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94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Adrián Manzi</dc:creator>
  <cp:lastModifiedBy>Usuario</cp:lastModifiedBy>
  <cp:revision>3</cp:revision>
  <cp:lastPrinted>2018-03-22T22:53:00Z</cp:lastPrinted>
  <dcterms:created xsi:type="dcterms:W3CDTF">2018-03-22T22:56:00Z</dcterms:created>
  <dcterms:modified xsi:type="dcterms:W3CDTF">2018-03-22T22:59:00Z</dcterms:modified>
</cp:coreProperties>
</file>